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F" w:rsidRDefault="00B61980" w:rsidP="00865AB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61980">
        <w:rPr>
          <w:rFonts w:ascii="Times New Roman" w:hAnsi="Times New Roman" w:cs="Times New Roman"/>
          <w:sz w:val="24"/>
          <w:szCs w:val="24"/>
        </w:rPr>
        <w:t>VISITE PASTORAL DE Mgr CAMIADE (Evêque de Cahors) AU GROUPEMENT PAROISSIAL DE MONTCUQ (du 10 au 15 décembre 2019)</w:t>
      </w:r>
    </w:p>
    <w:p w:rsidR="008D48E2" w:rsidRPr="00B61980" w:rsidRDefault="008D48E2" w:rsidP="00865A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65AB2" w:rsidRPr="00B61980" w:rsidRDefault="00865AB2" w:rsidP="00865A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962"/>
        <w:gridCol w:w="4536"/>
      </w:tblGrid>
      <w:tr w:rsidR="000F0002" w:rsidRPr="00B61980" w:rsidTr="000F0002">
        <w:tc>
          <w:tcPr>
            <w:tcW w:w="1413" w:type="dxa"/>
          </w:tcPr>
          <w:p w:rsidR="000F0002" w:rsidRPr="00A53888" w:rsidRDefault="000F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0F0002" w:rsidRPr="00A53888" w:rsidRDefault="000F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1984" w:type="dxa"/>
          </w:tcPr>
          <w:p w:rsidR="000F0002" w:rsidRPr="00A53888" w:rsidRDefault="000F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4962" w:type="dxa"/>
          </w:tcPr>
          <w:p w:rsidR="000F0002" w:rsidRPr="00A53888" w:rsidRDefault="000F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4536" w:type="dxa"/>
          </w:tcPr>
          <w:p w:rsidR="000F0002" w:rsidRDefault="000F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r w:rsidR="00F90002">
              <w:rPr>
                <w:rFonts w:ascii="Times New Roman" w:hAnsi="Times New Roman" w:cs="Times New Roman"/>
                <w:b/>
                <w:sz w:val="24"/>
                <w:szCs w:val="24"/>
              </w:rPr>
              <w:t>/convoqué(e)</w:t>
            </w:r>
          </w:p>
          <w:p w:rsidR="00F90002" w:rsidRPr="00A53888" w:rsidRDefault="00F9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  <w:vMerge w:val="restart"/>
          </w:tcPr>
          <w:p w:rsidR="00F90002" w:rsidRPr="002315CF" w:rsidRDefault="00F90002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Mardi </w:t>
            </w:r>
          </w:p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F">
              <w:rPr>
                <w:rFonts w:ascii="Times New Roman" w:hAnsi="Times New Roman" w:cs="Times New Roman"/>
                <w:b/>
                <w:sz w:val="24"/>
                <w:szCs w:val="24"/>
              </w:rPr>
              <w:t>10 décembre</w:t>
            </w:r>
          </w:p>
        </w:tc>
        <w:tc>
          <w:tcPr>
            <w:tcW w:w="113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1984" w:type="dxa"/>
          </w:tcPr>
          <w:p w:rsidR="00F90002" w:rsidRPr="00B61980" w:rsidRDefault="00F90002" w:rsidP="001B190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Installation à la Chambre d’Hôtes </w:t>
            </w:r>
          </w:p>
        </w:tc>
        <w:tc>
          <w:tcPr>
            <w:tcW w:w="4962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Rosamund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14h30 – 16h30</w:t>
            </w:r>
          </w:p>
        </w:tc>
        <w:tc>
          <w:tcPr>
            <w:tcW w:w="198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4962" w:type="dxa"/>
          </w:tcPr>
          <w:p w:rsidR="00F90002" w:rsidRDefault="00F90002" w:rsidP="00F4265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Réunion avec les équipes paroissiaux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 EAP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Registres ; </w:t>
            </w:r>
            <w:r w:rsidRPr="00F4265A">
              <w:rPr>
                <w:rFonts w:ascii="Times New Roman" w:hAnsi="Times New Roman" w:cs="Times New Roman"/>
                <w:sz w:val="24"/>
                <w:szCs w:val="24"/>
              </w:rPr>
              <w:t>Coordinatrice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paroissiale</w:t>
            </w:r>
            <w:r w:rsidRPr="00F4265A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équipes de </w:t>
            </w:r>
            <w:r w:rsidRPr="00F4265A">
              <w:rPr>
                <w:rFonts w:ascii="Times New Roman" w:hAnsi="Times New Roman" w:cs="Times New Roman"/>
                <w:sz w:val="24"/>
                <w:szCs w:val="24"/>
              </w:rPr>
              <w:t>funérailles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Pastorale de la santé ; Apostolat missionnaire ; Equipes de liturgie (Montcuq) </w:t>
            </w:r>
          </w:p>
          <w:p w:rsidR="00F90002" w:rsidRPr="00F4265A" w:rsidRDefault="00F90002" w:rsidP="00F4265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002" w:rsidRPr="000F0002" w:rsidRDefault="00F90002" w:rsidP="000F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Père Christian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Membres EAP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arielle Janson ; Geneviève Foissac ; </w:t>
            </w:r>
            <w:r w:rsidRPr="000F0002">
              <w:rPr>
                <w:rFonts w:ascii="Times New Roman" w:hAnsi="Times New Roman" w:cs="Times New Roman"/>
                <w:sz w:val="24"/>
                <w:szCs w:val="24"/>
              </w:rPr>
              <w:t>Eliette Teyssedre; Simone Lagane; Sr Geneviève</w:t>
            </w:r>
          </w:p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Jeannine ; membres des équipes de liturgie à Montcuq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– 18h30</w:t>
            </w:r>
          </w:p>
        </w:tc>
        <w:tc>
          <w:tcPr>
            <w:tcW w:w="198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Montcuq (Vestiaire ancien piscine)</w:t>
            </w:r>
          </w:p>
        </w:tc>
        <w:tc>
          <w:tcPr>
            <w:tcW w:w="4962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Visite Association ‘Outil en Main’</w:t>
            </w:r>
          </w:p>
        </w:tc>
        <w:tc>
          <w:tcPr>
            <w:tcW w:w="4536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Jean-Claude Meunier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Sr Jeannine</w:t>
            </w:r>
          </w:p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198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4962" w:type="dxa"/>
          </w:tcPr>
          <w:p w:rsidR="00F90002" w:rsidRDefault="00F90002" w:rsidP="00F556D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Réunion avec l’Equipe Projet paroissial </w:t>
            </w:r>
          </w:p>
        </w:tc>
        <w:tc>
          <w:tcPr>
            <w:tcW w:w="4536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Geneviève ; Georges Champreux ; Nicole Talleux ; Béranger Brocard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</w:t>
            </w:r>
          </w:p>
        </w:tc>
        <w:tc>
          <w:tcPr>
            <w:tcW w:w="198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4962" w:type="dxa"/>
          </w:tcPr>
          <w:p w:rsidR="00F90002" w:rsidRPr="00B61980" w:rsidRDefault="00F90002" w:rsidP="002315C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Repas Partagé avec les équipes </w:t>
            </w:r>
          </w:p>
        </w:tc>
        <w:tc>
          <w:tcPr>
            <w:tcW w:w="4536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Rosamund Williams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20h00</w:t>
            </w:r>
          </w:p>
        </w:tc>
        <w:tc>
          <w:tcPr>
            <w:tcW w:w="1984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4962" w:type="dxa"/>
          </w:tcPr>
          <w:p w:rsidR="00F90002" w:rsidRDefault="00F90002" w:rsidP="002315C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éunion avec l’Equipe Economique Paroissial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90002" w:rsidRPr="00B61980" w:rsidRDefault="00F90002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Géraud Esteve ; Michel Dajean ; Rosamund Williams ; Jeannine Rony ; Mithou Lagarde ; Marc Janson ; Marie-Hélène Rybinski ; Gérard Cabanes</w:t>
            </w:r>
          </w:p>
        </w:tc>
      </w:tr>
    </w:tbl>
    <w:p w:rsidR="00F90002" w:rsidRDefault="00F9000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962"/>
        <w:gridCol w:w="4536"/>
      </w:tblGrid>
      <w:tr w:rsidR="00F90002" w:rsidRPr="00B61980" w:rsidTr="000F0002">
        <w:tc>
          <w:tcPr>
            <w:tcW w:w="1413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1984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4962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4536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F90002" w:rsidRPr="00B61980" w:rsidTr="000F0002">
        <w:tc>
          <w:tcPr>
            <w:tcW w:w="1413" w:type="dxa"/>
            <w:vMerge w:val="restart"/>
          </w:tcPr>
          <w:p w:rsidR="00F90002" w:rsidRPr="002315CF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CF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F">
              <w:rPr>
                <w:rFonts w:ascii="Times New Roman" w:hAnsi="Times New Roman" w:cs="Times New Roman"/>
                <w:b/>
                <w:sz w:val="24"/>
                <w:szCs w:val="24"/>
              </w:rPr>
              <w:t>11 décembre</w:t>
            </w: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8h45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Départ Montcuq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En voiture pour </w:t>
            </w:r>
            <w:r w:rsidRPr="001B1901">
              <w:rPr>
                <w:rFonts w:ascii="Times New Roman" w:hAnsi="Times New Roman" w:cs="Times New Roman"/>
                <w:b/>
                <w:sz w:val="24"/>
                <w:szCs w:val="24"/>
              </w:rPr>
              <w:t>Pôle Vallée du Lendou</w:t>
            </w:r>
          </w:p>
        </w:tc>
        <w:tc>
          <w:tcPr>
            <w:tcW w:w="4536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Père Christian</w:t>
            </w:r>
          </w:p>
          <w:p w:rsidR="005E0F38" w:rsidRPr="00B61980" w:rsidRDefault="005E0F38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Chez Gilles Deviers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Famille à l’épreuve du Handicap »</w:t>
            </w: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Chez M et Mme Lasbougues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</w:t>
            </w: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St Cyprien église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Messe</w:t>
            </w: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12h00 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des fêtes de St Cyprien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Verre d’amitié (offert par la Commune de Lendou en Quercy)</w:t>
            </w: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Château de Marcilhac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 à « La Grange »</w:t>
            </w: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14h30  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Z.A. des Vignals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Rencontre avec des artisans locaux</w:t>
            </w:r>
          </w:p>
        </w:tc>
        <w:tc>
          <w:tcPr>
            <w:tcW w:w="4536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  <w:p w:rsidR="005E0F38" w:rsidRPr="00B61980" w:rsidRDefault="005E0F38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Chez Borel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 – Producteur de fruits Bio (à St Laurent)</w:t>
            </w:r>
          </w:p>
        </w:tc>
        <w:tc>
          <w:tcPr>
            <w:tcW w:w="4536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  <w:p w:rsidR="005E0F38" w:rsidRPr="00B61980" w:rsidRDefault="005E0F38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des Fêtes de St Laurent-Lolmie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Rencontre avec les élus et la population (paroissiens et autres)</w:t>
            </w: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Gilles Deviers</w:t>
            </w:r>
          </w:p>
        </w:tc>
      </w:tr>
      <w:tr w:rsidR="00F90002" w:rsidRPr="00B61980" w:rsidTr="000F0002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18h00 -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Départ pour Montcuq</w:t>
            </w:r>
          </w:p>
        </w:tc>
        <w:tc>
          <w:tcPr>
            <w:tcW w:w="4962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0F0002">
        <w:tc>
          <w:tcPr>
            <w:tcW w:w="141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19h00</w:t>
            </w:r>
          </w:p>
        </w:tc>
        <w:tc>
          <w:tcPr>
            <w:tcW w:w="1984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Caserne, Montcuq</w:t>
            </w:r>
          </w:p>
        </w:tc>
        <w:tc>
          <w:tcPr>
            <w:tcW w:w="4962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Soirée au Centre de Secours avec Colonel Bernard Tachet des Combes et Capitaine Ph. Deltour. Dîner sur place.</w:t>
            </w:r>
          </w:p>
        </w:tc>
        <w:tc>
          <w:tcPr>
            <w:tcW w:w="4536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Capitaine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Philippe Deltour</w:t>
            </w:r>
          </w:p>
        </w:tc>
      </w:tr>
    </w:tbl>
    <w:p w:rsidR="00F90002" w:rsidRDefault="00F9000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5103"/>
        <w:gridCol w:w="4395"/>
      </w:tblGrid>
      <w:tr w:rsidR="00F90002" w:rsidRPr="00B61980" w:rsidTr="005B7F0C">
        <w:tc>
          <w:tcPr>
            <w:tcW w:w="1413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1984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5103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4395" w:type="dxa"/>
          </w:tcPr>
          <w:p w:rsidR="00F90002" w:rsidRPr="00A53888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F90002" w:rsidRPr="00B61980" w:rsidTr="005B7F0C">
        <w:tc>
          <w:tcPr>
            <w:tcW w:w="1413" w:type="dxa"/>
            <w:vMerge w:val="restart"/>
          </w:tcPr>
          <w:p w:rsidR="00F90002" w:rsidRPr="002315CF" w:rsidRDefault="00F90002" w:rsidP="00F900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CF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F">
              <w:rPr>
                <w:rFonts w:ascii="Times New Roman" w:hAnsi="Times New Roman" w:cs="Times New Roman"/>
                <w:b/>
                <w:sz w:val="24"/>
                <w:szCs w:val="24"/>
              </w:rPr>
              <w:t>12 décembre</w:t>
            </w: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Départ Montcuq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En voiture pour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Pôle Plateau-Porte du Quercy</w:t>
            </w:r>
          </w:p>
        </w:tc>
        <w:tc>
          <w:tcPr>
            <w:tcW w:w="4395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Père Christian</w:t>
            </w:r>
          </w:p>
          <w:p w:rsidR="005E0F38" w:rsidRPr="00B61980" w:rsidRDefault="005E0F38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Sérignac église</w:t>
            </w:r>
          </w:p>
        </w:tc>
        <w:tc>
          <w:tcPr>
            <w:tcW w:w="5103" w:type="dxa"/>
          </w:tcPr>
          <w:p w:rsidR="005B7F0C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Messe </w:t>
            </w:r>
          </w:p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(suivi par l’historique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 du retable</w:t>
            </w:r>
            <w:r w:rsidR="005B7F0C">
              <w:rPr>
                <w:rFonts w:ascii="Times New Roman" w:hAnsi="Times New Roman" w:cs="Times New Roman"/>
                <w:sz w:val="24"/>
                <w:szCs w:val="24"/>
              </w:rPr>
              <w:t xml:space="preserve"> – Joël Mourgues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Château Laur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Floressas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Visite et dégustation</w:t>
            </w:r>
          </w:p>
        </w:tc>
        <w:tc>
          <w:tcPr>
            <w:tcW w:w="4395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Laur</w:t>
            </w: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Château Laur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Buffet sur place</w:t>
            </w:r>
          </w:p>
        </w:tc>
        <w:tc>
          <w:tcPr>
            <w:tcW w:w="4395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Laur</w:t>
            </w:r>
          </w:p>
          <w:p w:rsidR="005E0F38" w:rsidRPr="00B61980" w:rsidRDefault="005E0F38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Floressas église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château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Visite de l’église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sépultures d’illustres, suivi par une visite du château (patrimoine local)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F90002" w:rsidRPr="00B61980" w:rsidRDefault="00A344E6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Alain Dutranois</w:t>
            </w: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Cabanac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frontière de la Paroisse (avec le 47) :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Visite de l’église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Cabanac et son terroir</w:t>
            </w:r>
          </w:p>
        </w:tc>
        <w:tc>
          <w:tcPr>
            <w:tcW w:w="4395" w:type="dxa"/>
          </w:tcPr>
          <w:p w:rsidR="00F90002" w:rsidRPr="00B61980" w:rsidRDefault="00A344E6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Geneviève Hequet</w:t>
            </w: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St Matré 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Visite de L’oliveraie du Quercy Blanc</w:t>
            </w:r>
          </w:p>
        </w:tc>
        <w:tc>
          <w:tcPr>
            <w:tcW w:w="4395" w:type="dxa"/>
          </w:tcPr>
          <w:p w:rsidR="00F90002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Carole Delbreil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Jeanine Demeaux</w:t>
            </w:r>
          </w:p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02" w:rsidRPr="00B61980" w:rsidTr="005B7F0C">
        <w:tc>
          <w:tcPr>
            <w:tcW w:w="1413" w:type="dxa"/>
            <w:vMerge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St Matré </w:t>
            </w:r>
          </w:p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Salle des Fêtes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Rencontre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avec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élus et la population (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les parois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siens). Apéro offert par le Maire de la Commune Porte du Quercy</w:t>
            </w:r>
          </w:p>
        </w:tc>
        <w:tc>
          <w:tcPr>
            <w:tcW w:w="4395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Jeanine Demeaux</w:t>
            </w:r>
          </w:p>
        </w:tc>
      </w:tr>
      <w:tr w:rsidR="00F90002" w:rsidRPr="00B61980" w:rsidTr="005B7F0C">
        <w:tc>
          <w:tcPr>
            <w:tcW w:w="141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</w:t>
            </w:r>
          </w:p>
        </w:tc>
        <w:tc>
          <w:tcPr>
            <w:tcW w:w="198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Chez Nandine Bessières</w:t>
            </w:r>
          </w:p>
        </w:tc>
        <w:tc>
          <w:tcPr>
            <w:tcW w:w="510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 au restaurant « Lalore-Bessières » (sur réservation avant le 5 décembre)</w:t>
            </w:r>
          </w:p>
        </w:tc>
        <w:tc>
          <w:tcPr>
            <w:tcW w:w="4395" w:type="dxa"/>
          </w:tcPr>
          <w:p w:rsidR="00F90002" w:rsidRPr="00B61980" w:rsidRDefault="00A344E6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Varennes</w:t>
            </w:r>
          </w:p>
        </w:tc>
      </w:tr>
    </w:tbl>
    <w:p w:rsidR="00F4265A" w:rsidRDefault="00F4265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268"/>
        <w:gridCol w:w="5103"/>
        <w:gridCol w:w="4111"/>
      </w:tblGrid>
      <w:tr w:rsidR="00A53888" w:rsidRPr="00B61980" w:rsidTr="00A53888">
        <w:tc>
          <w:tcPr>
            <w:tcW w:w="1413" w:type="dxa"/>
          </w:tcPr>
          <w:p w:rsidR="00A53888" w:rsidRPr="00A53888" w:rsidRDefault="00A53888" w:rsidP="00A5388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</w:tcPr>
          <w:p w:rsidR="00A53888" w:rsidRPr="00A53888" w:rsidRDefault="00A53888" w:rsidP="00A5388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2268" w:type="dxa"/>
          </w:tcPr>
          <w:p w:rsidR="00A53888" w:rsidRPr="00A53888" w:rsidRDefault="00A53888" w:rsidP="00A5388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5103" w:type="dxa"/>
          </w:tcPr>
          <w:p w:rsidR="00A53888" w:rsidRPr="00A53888" w:rsidRDefault="00A53888" w:rsidP="00A5388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4111" w:type="dxa"/>
          </w:tcPr>
          <w:p w:rsidR="00A53888" w:rsidRPr="00A53888" w:rsidRDefault="00A53888" w:rsidP="00A5388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2C0CE8" w:rsidRPr="00B61980" w:rsidTr="00A53888">
        <w:tc>
          <w:tcPr>
            <w:tcW w:w="1413" w:type="dxa"/>
            <w:vMerge w:val="restart"/>
          </w:tcPr>
          <w:p w:rsidR="002C0CE8" w:rsidRPr="00F90002" w:rsidRDefault="002C0CE8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sz w:val="24"/>
                <w:szCs w:val="24"/>
              </w:rPr>
              <w:t>13 décembre</w:t>
            </w: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2268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Départ Montcuq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En voiture pour </w:t>
            </w:r>
            <w:r w:rsidRPr="001B1901">
              <w:rPr>
                <w:rFonts w:ascii="Times New Roman" w:hAnsi="Times New Roman" w:cs="Times New Roman"/>
                <w:b/>
                <w:sz w:val="24"/>
                <w:szCs w:val="24"/>
              </w:rPr>
              <w:t>Pôle Plateau de Sauzet</w:t>
            </w: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Père Christian</w:t>
            </w: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268" w:type="dxa"/>
          </w:tcPr>
          <w:p w:rsidR="002C0CE8" w:rsidRPr="00B61980" w:rsidRDefault="002C0CE8" w:rsidP="00A538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 Fêtes de Tréba</w:t>
            </w:r>
            <w:r w:rsidR="00A53888">
              <w:rPr>
                <w:rFonts w:ascii="Times New Roman" w:hAnsi="Times New Roman" w:cs="Times New Roman"/>
                <w:sz w:val="24"/>
                <w:szCs w:val="24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Marion Blanchou</w:t>
            </w: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2268" w:type="dxa"/>
          </w:tcPr>
          <w:p w:rsidR="002C0CE8" w:rsidRPr="00B61980" w:rsidRDefault="002C0CE8" w:rsidP="00A538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Mairie de Tréba</w:t>
            </w:r>
            <w:r w:rsidR="00A53888">
              <w:rPr>
                <w:rFonts w:ascii="Times New Roman" w:hAnsi="Times New Roman" w:cs="Times New Roman"/>
                <w:sz w:val="24"/>
                <w:szCs w:val="24"/>
              </w:rPr>
              <w:t>ï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Rencontre avec les élus locaux</w:t>
            </w:r>
          </w:p>
        </w:tc>
        <w:tc>
          <w:tcPr>
            <w:tcW w:w="4111" w:type="dxa"/>
          </w:tcPr>
          <w:p w:rsidR="002C0CE8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 Blanchou</w:t>
            </w:r>
          </w:p>
          <w:p w:rsidR="005E0F38" w:rsidRPr="00B61980" w:rsidRDefault="005E0F3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11h15</w:t>
            </w:r>
          </w:p>
        </w:tc>
        <w:tc>
          <w:tcPr>
            <w:tcW w:w="2268" w:type="dxa"/>
          </w:tcPr>
          <w:p w:rsidR="002C0CE8" w:rsidRPr="00B61980" w:rsidRDefault="002C0CE8" w:rsidP="00A538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Tréba</w:t>
            </w:r>
            <w:r w:rsidR="00A53888">
              <w:rPr>
                <w:rFonts w:ascii="Times New Roman" w:hAnsi="Times New Roman" w:cs="Times New Roman"/>
                <w:sz w:val="24"/>
                <w:szCs w:val="24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Découverte du patrimoine locale</w:t>
            </w:r>
          </w:p>
        </w:tc>
        <w:tc>
          <w:tcPr>
            <w:tcW w:w="4111" w:type="dxa"/>
          </w:tcPr>
          <w:p w:rsidR="002C0CE8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Marrou</w:t>
            </w:r>
          </w:p>
          <w:p w:rsidR="005E0F38" w:rsidRPr="00B61980" w:rsidRDefault="005E0F3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11h45</w:t>
            </w:r>
          </w:p>
        </w:tc>
        <w:tc>
          <w:tcPr>
            <w:tcW w:w="2268" w:type="dxa"/>
          </w:tcPr>
          <w:p w:rsidR="002C0CE8" w:rsidRPr="00B61980" w:rsidRDefault="002C0CE8" w:rsidP="00A538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Tréba</w:t>
            </w:r>
            <w:r w:rsidR="00A53888">
              <w:rPr>
                <w:rFonts w:ascii="Times New Roman" w:hAnsi="Times New Roman" w:cs="Times New Roman"/>
                <w:sz w:val="24"/>
                <w:szCs w:val="24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Apéro offert par </w:t>
            </w:r>
            <w:r w:rsidR="005E0F3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municipalité de Trebaix-Villesèque</w:t>
            </w: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Sauzet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Repas à l’Auberge de la Tour</w:t>
            </w:r>
          </w:p>
        </w:tc>
        <w:tc>
          <w:tcPr>
            <w:tcW w:w="4111" w:type="dxa"/>
          </w:tcPr>
          <w:p w:rsidR="002C0CE8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38" w:rsidRPr="00B61980" w:rsidRDefault="005E0F3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13h45</w:t>
            </w:r>
          </w:p>
        </w:tc>
        <w:tc>
          <w:tcPr>
            <w:tcW w:w="2268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Sauzet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Visite Entreprise Albagnac (emballages)</w:t>
            </w:r>
          </w:p>
        </w:tc>
        <w:tc>
          <w:tcPr>
            <w:tcW w:w="4111" w:type="dxa"/>
          </w:tcPr>
          <w:p w:rsidR="002C0CE8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38" w:rsidRPr="00B61980" w:rsidRDefault="005E0F3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  <w:tc>
          <w:tcPr>
            <w:tcW w:w="2268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Villesèque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 La Grange Singulière (musée)</w:t>
            </w:r>
          </w:p>
        </w:tc>
        <w:tc>
          <w:tcPr>
            <w:tcW w:w="4111" w:type="dxa"/>
          </w:tcPr>
          <w:p w:rsidR="002C0CE8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Andres</w:t>
            </w:r>
          </w:p>
          <w:p w:rsidR="005E0F38" w:rsidRPr="00B61980" w:rsidRDefault="005E0F3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Carnac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église</w:t>
            </w:r>
          </w:p>
        </w:tc>
        <w:tc>
          <w:tcPr>
            <w:tcW w:w="5103" w:type="dxa"/>
          </w:tcPr>
          <w:p w:rsidR="002C0CE8" w:rsidRPr="00B61980" w:rsidRDefault="002C0CE8" w:rsidP="002C0C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Echange informel suivi par la m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16h30</w:t>
            </w: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17h30</w:t>
            </w:r>
          </w:p>
        </w:tc>
        <w:tc>
          <w:tcPr>
            <w:tcW w:w="2268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Départ pour Montcuq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18h00</w:t>
            </w:r>
          </w:p>
        </w:tc>
        <w:tc>
          <w:tcPr>
            <w:tcW w:w="2268" w:type="dxa"/>
            <w:vMerge w:val="restart"/>
          </w:tcPr>
          <w:p w:rsidR="002C0CE8" w:rsidRPr="00B61980" w:rsidRDefault="002C0CE8" w:rsidP="00B95F8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Assister au Caté</w:t>
            </w: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8" w:rsidRPr="00B61980" w:rsidTr="00A53888">
        <w:tc>
          <w:tcPr>
            <w:tcW w:w="1413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19h30</w:t>
            </w:r>
          </w:p>
        </w:tc>
        <w:tc>
          <w:tcPr>
            <w:tcW w:w="2268" w:type="dxa"/>
            <w:vMerge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Assister à l’Aumônerie (repas inclus)</w:t>
            </w:r>
          </w:p>
        </w:tc>
        <w:tc>
          <w:tcPr>
            <w:tcW w:w="4111" w:type="dxa"/>
          </w:tcPr>
          <w:p w:rsidR="002C0CE8" w:rsidRPr="00B61980" w:rsidRDefault="002C0CE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002" w:rsidRDefault="00F9000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268"/>
        <w:gridCol w:w="5103"/>
        <w:gridCol w:w="4111"/>
      </w:tblGrid>
      <w:tr w:rsidR="00F90002" w:rsidRPr="00B61980" w:rsidTr="002C0CE8">
        <w:tc>
          <w:tcPr>
            <w:tcW w:w="1413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02" w:rsidRPr="00B61980" w:rsidRDefault="00F90002" w:rsidP="00F900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F90002" w:rsidRDefault="00F90002" w:rsidP="00F9000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Pôle Montcuq et Vallées de la Seoune et la Barguelonne</w:t>
            </w:r>
          </w:p>
          <w:p w:rsidR="00A75FA5" w:rsidRPr="00B61980" w:rsidRDefault="00A75FA5" w:rsidP="00F900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38" w:rsidRPr="00B61980" w:rsidTr="00A53888">
        <w:tc>
          <w:tcPr>
            <w:tcW w:w="1413" w:type="dxa"/>
          </w:tcPr>
          <w:p w:rsidR="005E0F38" w:rsidRPr="00A53888" w:rsidRDefault="005E0F38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5E0F38" w:rsidRPr="00A53888" w:rsidRDefault="005E0F38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2268" w:type="dxa"/>
          </w:tcPr>
          <w:p w:rsidR="005E0F38" w:rsidRPr="00A53888" w:rsidRDefault="005E0F38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5103" w:type="dxa"/>
          </w:tcPr>
          <w:p w:rsidR="005E0F38" w:rsidRPr="00A53888" w:rsidRDefault="005E0F38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4111" w:type="dxa"/>
          </w:tcPr>
          <w:p w:rsidR="005E0F38" w:rsidRPr="00A53888" w:rsidRDefault="005E0F38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/convoqué(e)</w:t>
            </w:r>
          </w:p>
        </w:tc>
      </w:tr>
      <w:tr w:rsidR="00585BC5" w:rsidRPr="00B61980" w:rsidTr="00A53888">
        <w:tc>
          <w:tcPr>
            <w:tcW w:w="1413" w:type="dxa"/>
          </w:tcPr>
          <w:p w:rsidR="00585BC5" w:rsidRPr="00F90002" w:rsidRDefault="00585BC5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BC5" w:rsidRPr="00B61980" w:rsidRDefault="00585BC5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9h30</w:t>
            </w:r>
          </w:p>
        </w:tc>
        <w:tc>
          <w:tcPr>
            <w:tcW w:w="2268" w:type="dxa"/>
          </w:tcPr>
          <w:p w:rsidR="00585BC5" w:rsidRDefault="00585BC5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MECS La Providence</w:t>
            </w:r>
          </w:p>
        </w:tc>
        <w:tc>
          <w:tcPr>
            <w:tcW w:w="5103" w:type="dxa"/>
          </w:tcPr>
          <w:p w:rsidR="00585BC5" w:rsidRPr="00B61980" w:rsidRDefault="00585BC5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Rencontre avec le Directeur M. Sauvageot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85BC5" w:rsidRPr="00B61980" w:rsidRDefault="00585BC5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38" w:rsidRPr="00B61980" w:rsidTr="00A53888">
        <w:tc>
          <w:tcPr>
            <w:tcW w:w="1413" w:type="dxa"/>
            <w:vMerge w:val="restart"/>
          </w:tcPr>
          <w:p w:rsidR="005E0F38" w:rsidRPr="00F90002" w:rsidRDefault="005E0F38" w:rsidP="005E0F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sz w:val="24"/>
                <w:szCs w:val="24"/>
              </w:rPr>
              <w:t>Samedi</w:t>
            </w:r>
          </w:p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sz w:val="24"/>
                <w:szCs w:val="24"/>
              </w:rPr>
              <w:t>14 décembre</w:t>
            </w:r>
          </w:p>
        </w:tc>
        <w:tc>
          <w:tcPr>
            <w:tcW w:w="1134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  <w:tc>
          <w:tcPr>
            <w:tcW w:w="2268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5103" w:type="dxa"/>
          </w:tcPr>
          <w:p w:rsidR="005E0F38" w:rsidRPr="00121A63" w:rsidRDefault="005E0F38" w:rsidP="005E0F38">
            <w:pPr>
              <w:pStyle w:val="Sansinterligne"/>
              <w:rPr>
                <w:rFonts w:ascii="Helvetica" w:hAnsi="Helvetica" w:cs="Helvetica"/>
                <w:color w:val="000000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Rencontre avec l’Association St Bertrand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Geniès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 l’Association de Jumelage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Montcuq – San Giorgio della Richinvelda ; l’Association Montcuq Patrimoine ; l’accueil des pèlerins de St Jacques</w:t>
            </w:r>
          </w:p>
        </w:tc>
        <w:tc>
          <w:tcPr>
            <w:tcW w:w="4111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Patrick Doche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Henriette Déleris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Monique Bigou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Thérèse Crivellaro ; M. Tepey ; Nande Martin ; Rosamund Williams ; Jean-Jacques Kerveillant</w:t>
            </w:r>
          </w:p>
        </w:tc>
      </w:tr>
      <w:tr w:rsidR="005E0F38" w:rsidRPr="00B61980" w:rsidTr="00A53888">
        <w:tc>
          <w:tcPr>
            <w:tcW w:w="1413" w:type="dxa"/>
            <w:vMerge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2268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de Tourisme</w:t>
            </w:r>
          </w:p>
        </w:tc>
        <w:tc>
          <w:tcPr>
            <w:tcW w:w="5103" w:type="dxa"/>
          </w:tcPr>
          <w:p w:rsidR="005E0F38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</w:t>
            </w:r>
          </w:p>
        </w:tc>
        <w:tc>
          <w:tcPr>
            <w:tcW w:w="4111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Cécile Vilate</w:t>
            </w:r>
          </w:p>
        </w:tc>
      </w:tr>
      <w:tr w:rsidR="005E0F38" w:rsidRPr="00B61980" w:rsidTr="00A53888">
        <w:tc>
          <w:tcPr>
            <w:tcW w:w="1413" w:type="dxa"/>
            <w:vMerge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12h00</w:t>
            </w:r>
          </w:p>
        </w:tc>
        <w:tc>
          <w:tcPr>
            <w:tcW w:w="2268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Daunès</w:t>
            </w:r>
          </w:p>
        </w:tc>
        <w:tc>
          <w:tcPr>
            <w:tcW w:w="5103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 au restaurant l’Ecole</w:t>
            </w:r>
          </w:p>
        </w:tc>
        <w:tc>
          <w:tcPr>
            <w:tcW w:w="4111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Henriette Déleris</w:t>
            </w:r>
          </w:p>
        </w:tc>
      </w:tr>
      <w:tr w:rsidR="005E0F38" w:rsidRPr="00B61980" w:rsidTr="00A53888">
        <w:tc>
          <w:tcPr>
            <w:tcW w:w="1413" w:type="dxa"/>
            <w:vMerge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2268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5103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Réunion avec les membres des associations caritatives locales</w:t>
            </w:r>
          </w:p>
        </w:tc>
        <w:tc>
          <w:tcPr>
            <w:tcW w:w="4111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Georges Champreux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Simone Lagane</w:t>
            </w:r>
          </w:p>
        </w:tc>
      </w:tr>
      <w:tr w:rsidR="005E0F38" w:rsidRPr="00B61980" w:rsidTr="00A53888">
        <w:tc>
          <w:tcPr>
            <w:tcW w:w="1413" w:type="dxa"/>
            <w:vMerge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  <w:tc>
          <w:tcPr>
            <w:tcW w:w="2268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Maison de Retraite </w:t>
            </w:r>
          </w:p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Montcuq</w:t>
            </w:r>
          </w:p>
        </w:tc>
        <w:tc>
          <w:tcPr>
            <w:tcW w:w="5103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Messe</w:t>
            </w:r>
          </w:p>
        </w:tc>
        <w:tc>
          <w:tcPr>
            <w:tcW w:w="4111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Geneviève Foissac</w:t>
            </w:r>
          </w:p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Eliette Teyssedre</w:t>
            </w:r>
          </w:p>
        </w:tc>
      </w:tr>
      <w:tr w:rsidR="005E0F38" w:rsidRPr="00B61980" w:rsidTr="00A53888">
        <w:tc>
          <w:tcPr>
            <w:tcW w:w="1413" w:type="dxa"/>
            <w:vMerge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18h00</w:t>
            </w:r>
          </w:p>
        </w:tc>
        <w:tc>
          <w:tcPr>
            <w:tcW w:w="2268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Maison Paroissiale</w:t>
            </w:r>
          </w:p>
        </w:tc>
        <w:tc>
          <w:tcPr>
            <w:tcW w:w="5103" w:type="dxa"/>
          </w:tcPr>
          <w:p w:rsidR="005E0F38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Apéro avec les élus des Communes de Montcuq en Quercy Blanc et la Commune de Barguelonne en Quercy.</w:t>
            </w:r>
          </w:p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Echange informel (</w:t>
            </w:r>
            <w:r w:rsidRPr="00A53888">
              <w:rPr>
                <w:rFonts w:ascii="Times New Roman" w:hAnsi="Times New Roman" w:cs="Times New Roman"/>
                <w:b/>
                <w:sz w:val="24"/>
                <w:szCs w:val="24"/>
              </w:rPr>
              <w:t>ouverte à tous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autour d’un repas tiré du sac</w:t>
            </w:r>
          </w:p>
        </w:tc>
        <w:tc>
          <w:tcPr>
            <w:tcW w:w="4111" w:type="dxa"/>
          </w:tcPr>
          <w:p w:rsidR="005E0F38" w:rsidRPr="00B61980" w:rsidRDefault="005E0F38" w:rsidP="005E0F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5A" w:rsidRDefault="00F426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268"/>
        <w:gridCol w:w="5103"/>
        <w:gridCol w:w="4111"/>
      </w:tblGrid>
      <w:tr w:rsidR="00A53888" w:rsidRPr="00B61980" w:rsidTr="00A53888">
        <w:tc>
          <w:tcPr>
            <w:tcW w:w="1413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3888" w:rsidRPr="001B1901" w:rsidRDefault="00A53888" w:rsidP="001B190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Montcuq</w:t>
            </w:r>
          </w:p>
        </w:tc>
        <w:tc>
          <w:tcPr>
            <w:tcW w:w="4111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8" w:rsidRPr="00B61980" w:rsidTr="00A53888">
        <w:tc>
          <w:tcPr>
            <w:tcW w:w="1413" w:type="dxa"/>
            <w:vMerge w:val="restart"/>
          </w:tcPr>
          <w:p w:rsidR="00A53888" w:rsidRPr="00F90002" w:rsidRDefault="00A53888" w:rsidP="00865AB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2">
              <w:rPr>
                <w:rFonts w:ascii="Times New Roman" w:hAnsi="Times New Roman" w:cs="Times New Roman"/>
                <w:b/>
                <w:sz w:val="24"/>
                <w:szCs w:val="24"/>
              </w:rPr>
              <w:t>15 décembre</w:t>
            </w:r>
          </w:p>
        </w:tc>
        <w:tc>
          <w:tcPr>
            <w:tcW w:w="1134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268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Chez Mme Robert</w:t>
            </w:r>
          </w:p>
        </w:tc>
        <w:tc>
          <w:tcPr>
            <w:tcW w:w="5103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Rencontre avec l’équipe de l’hospitalité diocésain</w:t>
            </w:r>
          </w:p>
        </w:tc>
        <w:tc>
          <w:tcPr>
            <w:tcW w:w="4111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Père Christian</w:t>
            </w:r>
          </w:p>
        </w:tc>
      </w:tr>
      <w:tr w:rsidR="00A53888" w:rsidRPr="00B61980" w:rsidTr="00A53888">
        <w:tc>
          <w:tcPr>
            <w:tcW w:w="1413" w:type="dxa"/>
            <w:vMerge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2268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Montcuq Eglise </w:t>
            </w:r>
          </w:p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St Hilaire</w:t>
            </w:r>
          </w:p>
        </w:tc>
        <w:tc>
          <w:tcPr>
            <w:tcW w:w="5103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Messe unique (pour tout le groupement paroissial)</w:t>
            </w:r>
          </w:p>
        </w:tc>
        <w:tc>
          <w:tcPr>
            <w:tcW w:w="4111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Equipe de liturgie 3</w:t>
            </w:r>
            <w:r w:rsidRPr="00B61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 xml:space="preserve"> dimanche</w:t>
            </w:r>
          </w:p>
        </w:tc>
      </w:tr>
      <w:tr w:rsidR="00A53888" w:rsidRPr="00B61980" w:rsidTr="00A53888">
        <w:tc>
          <w:tcPr>
            <w:tcW w:w="1413" w:type="dxa"/>
            <w:vMerge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2268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0">
              <w:rPr>
                <w:rFonts w:ascii="Times New Roman" w:hAnsi="Times New Roman" w:cs="Times New Roman"/>
                <w:sz w:val="24"/>
                <w:szCs w:val="24"/>
              </w:rPr>
              <w:t>Départ pour Cahors</w:t>
            </w:r>
          </w:p>
        </w:tc>
        <w:tc>
          <w:tcPr>
            <w:tcW w:w="5103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888" w:rsidRPr="00B61980" w:rsidRDefault="00A53888" w:rsidP="00865A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AB2" w:rsidRPr="00B61980" w:rsidRDefault="00865AB2" w:rsidP="00865AB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865AB2" w:rsidRPr="00B61980" w:rsidSect="007D250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ED" w:rsidRDefault="003951ED" w:rsidP="001B1901">
      <w:pPr>
        <w:spacing w:after="0" w:line="240" w:lineRule="auto"/>
      </w:pPr>
      <w:r>
        <w:separator/>
      </w:r>
    </w:p>
  </w:endnote>
  <w:endnote w:type="continuationSeparator" w:id="0">
    <w:p w:rsidR="003951ED" w:rsidRDefault="003951ED" w:rsidP="001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953790"/>
      <w:docPartObj>
        <w:docPartGallery w:val="Page Numbers (Bottom of Page)"/>
        <w:docPartUnique/>
      </w:docPartObj>
    </w:sdtPr>
    <w:sdtEndPr/>
    <w:sdtContent>
      <w:p w:rsidR="008D48E2" w:rsidRDefault="008D48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C5">
          <w:rPr>
            <w:noProof/>
          </w:rPr>
          <w:t>5</w:t>
        </w:r>
        <w:r>
          <w:fldChar w:fldCharType="end"/>
        </w:r>
      </w:p>
    </w:sdtContent>
  </w:sdt>
  <w:p w:rsidR="008D48E2" w:rsidRDefault="008D48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ED" w:rsidRDefault="003951ED" w:rsidP="001B1901">
      <w:pPr>
        <w:spacing w:after="0" w:line="240" w:lineRule="auto"/>
      </w:pPr>
      <w:r>
        <w:separator/>
      </w:r>
    </w:p>
  </w:footnote>
  <w:footnote w:type="continuationSeparator" w:id="0">
    <w:p w:rsidR="003951ED" w:rsidRDefault="003951ED" w:rsidP="001B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0C" w:rsidRDefault="00585BC5">
    <w:pPr>
      <w:pStyle w:val="En-tte"/>
    </w:pPr>
    <w:r>
      <w:t>Version 5 décembre</w:t>
    </w:r>
  </w:p>
  <w:p w:rsidR="001B1901" w:rsidRDefault="001B19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F0"/>
    <w:rsid w:val="00017A06"/>
    <w:rsid w:val="00017BC0"/>
    <w:rsid w:val="000339FF"/>
    <w:rsid w:val="000F0002"/>
    <w:rsid w:val="00121A63"/>
    <w:rsid w:val="001B1901"/>
    <w:rsid w:val="001C6D8F"/>
    <w:rsid w:val="002315CF"/>
    <w:rsid w:val="002C0CE8"/>
    <w:rsid w:val="003951ED"/>
    <w:rsid w:val="00395315"/>
    <w:rsid w:val="0042490F"/>
    <w:rsid w:val="0044243E"/>
    <w:rsid w:val="004A6988"/>
    <w:rsid w:val="00510E0D"/>
    <w:rsid w:val="00585BC5"/>
    <w:rsid w:val="005B451E"/>
    <w:rsid w:val="005B7F0C"/>
    <w:rsid w:val="005E0F38"/>
    <w:rsid w:val="006269F5"/>
    <w:rsid w:val="00647CD0"/>
    <w:rsid w:val="0066532F"/>
    <w:rsid w:val="007163C8"/>
    <w:rsid w:val="007D2507"/>
    <w:rsid w:val="00814891"/>
    <w:rsid w:val="00865AB2"/>
    <w:rsid w:val="00875DF9"/>
    <w:rsid w:val="008D48E2"/>
    <w:rsid w:val="008E480A"/>
    <w:rsid w:val="00910A7D"/>
    <w:rsid w:val="00912961"/>
    <w:rsid w:val="0093073F"/>
    <w:rsid w:val="00A344E6"/>
    <w:rsid w:val="00A53888"/>
    <w:rsid w:val="00A75FA5"/>
    <w:rsid w:val="00B1326D"/>
    <w:rsid w:val="00B26FF0"/>
    <w:rsid w:val="00B61980"/>
    <w:rsid w:val="00B73FCE"/>
    <w:rsid w:val="00B95F8E"/>
    <w:rsid w:val="00D80DA1"/>
    <w:rsid w:val="00E03A78"/>
    <w:rsid w:val="00E57736"/>
    <w:rsid w:val="00E6786B"/>
    <w:rsid w:val="00F4265A"/>
    <w:rsid w:val="00F50AED"/>
    <w:rsid w:val="00F556DF"/>
    <w:rsid w:val="00F559CF"/>
    <w:rsid w:val="00F56741"/>
    <w:rsid w:val="00F85EE3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4C29-DEEC-432E-85F3-58AAD6B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5AB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6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901"/>
  </w:style>
  <w:style w:type="paragraph" w:styleId="Pieddepage">
    <w:name w:val="footer"/>
    <w:basedOn w:val="Normal"/>
    <w:link w:val="PieddepageCar"/>
    <w:uiPriority w:val="99"/>
    <w:unhideWhenUsed/>
    <w:rsid w:val="001B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901"/>
  </w:style>
  <w:style w:type="paragraph" w:styleId="Textedebulles">
    <w:name w:val="Balloon Text"/>
    <w:basedOn w:val="Normal"/>
    <w:link w:val="TextedebullesCar"/>
    <w:uiPriority w:val="99"/>
    <w:semiHidden/>
    <w:unhideWhenUsed/>
    <w:rsid w:val="00F5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21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2019-11-30T12:52:00Z</cp:lastPrinted>
  <dcterms:created xsi:type="dcterms:W3CDTF">2019-10-30T16:59:00Z</dcterms:created>
  <dcterms:modified xsi:type="dcterms:W3CDTF">2019-12-05T09:15:00Z</dcterms:modified>
</cp:coreProperties>
</file>